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0C2FA6A"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075028">
        <w:rPr>
          <w:b/>
          <w:sz w:val="20"/>
          <w:szCs w:val="20"/>
        </w:rPr>
        <w:t>Sts Philip &amp; James School</w:t>
      </w:r>
      <w:r w:rsidR="00075028">
        <w:rPr>
          <w:b/>
          <w:sz w:val="20"/>
          <w:szCs w:val="20"/>
        </w:rPr>
        <w:tab/>
      </w:r>
      <w:r w:rsidR="00075028">
        <w:rPr>
          <w:b/>
          <w:sz w:val="20"/>
          <w:szCs w:val="20"/>
        </w:rPr>
        <w:tab/>
      </w:r>
    </w:p>
    <w:p w14:paraId="706E0089" w14:textId="77777777" w:rsidR="00915C77" w:rsidRDefault="00915C77" w:rsidP="00223718">
      <w:pPr>
        <w:rPr>
          <w:b/>
          <w:sz w:val="20"/>
          <w:szCs w:val="20"/>
        </w:rPr>
      </w:pPr>
    </w:p>
    <w:p w14:paraId="4717807B" w14:textId="6090E0EE"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075028">
        <w:rPr>
          <w:b/>
          <w:sz w:val="20"/>
          <w:szCs w:val="20"/>
        </w:rPr>
        <w:t>224-15-850-2</w:t>
      </w:r>
    </w:p>
    <w:p w14:paraId="6BA8BA22" w14:textId="77777777" w:rsidR="00223718" w:rsidRPr="00357703" w:rsidRDefault="00223718" w:rsidP="00223718">
      <w:pPr>
        <w:rPr>
          <w:sz w:val="20"/>
          <w:szCs w:val="20"/>
        </w:rPr>
      </w:pPr>
    </w:p>
    <w:p w14:paraId="42F9A72F" w14:textId="6475CA9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75028">
        <w:rPr>
          <w:b/>
          <w:sz w:val="20"/>
          <w:szCs w:val="20"/>
        </w:rPr>
        <w:t>4/25/2019</w:t>
      </w:r>
    </w:p>
    <w:p w14:paraId="7E8F8139" w14:textId="77777777" w:rsidR="00291947" w:rsidRPr="00357703" w:rsidRDefault="00291947" w:rsidP="00223718">
      <w:pPr>
        <w:rPr>
          <w:sz w:val="20"/>
          <w:szCs w:val="20"/>
        </w:rPr>
      </w:pPr>
    </w:p>
    <w:p w14:paraId="625D6F07" w14:textId="280D546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075028">
        <w:rPr>
          <w:b/>
          <w:sz w:val="20"/>
          <w:szCs w:val="20"/>
        </w:rPr>
        <w:t>4/25/2019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F3C608"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E023E">
        <w:rPr>
          <w:sz w:val="16"/>
          <w:szCs w:val="16"/>
        </w:rPr>
      </w:r>
      <w:r w:rsidR="008E023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656AD21" w:rsidR="00223718" w:rsidRPr="00357703" w:rsidRDefault="0007502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023E">
        <w:rPr>
          <w:sz w:val="16"/>
          <w:szCs w:val="16"/>
        </w:rPr>
      </w:r>
      <w:r w:rsidR="008E023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023E">
        <w:rPr>
          <w:sz w:val="16"/>
          <w:szCs w:val="16"/>
        </w:rPr>
      </w:r>
      <w:r w:rsidR="008E023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E023E">
        <w:rPr>
          <w:sz w:val="16"/>
          <w:szCs w:val="16"/>
        </w:rPr>
      </w:r>
      <w:r w:rsidR="008E023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023E">
        <w:rPr>
          <w:sz w:val="16"/>
          <w:szCs w:val="16"/>
        </w:rPr>
      </w:r>
      <w:r w:rsidR="008E023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023E">
        <w:rPr>
          <w:sz w:val="16"/>
          <w:szCs w:val="16"/>
        </w:rPr>
      </w:r>
      <w:r w:rsidR="008E023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023E">
        <w:rPr>
          <w:sz w:val="16"/>
          <w:szCs w:val="16"/>
        </w:rPr>
      </w:r>
      <w:r w:rsidR="008E023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023E">
        <w:rPr>
          <w:sz w:val="16"/>
          <w:szCs w:val="16"/>
        </w:rPr>
      </w:r>
      <w:r w:rsidR="008E023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023E">
        <w:rPr>
          <w:sz w:val="16"/>
          <w:szCs w:val="16"/>
        </w:rPr>
      </w:r>
      <w:r w:rsidR="008E023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023E">
        <w:rPr>
          <w:sz w:val="16"/>
          <w:szCs w:val="16"/>
        </w:rPr>
      </w:r>
      <w:r w:rsidR="008E023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1EAAF19" w:rsidR="00D6151F" w:rsidRDefault="0007502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023E">
        <w:rPr>
          <w:sz w:val="16"/>
          <w:szCs w:val="16"/>
        </w:rPr>
      </w:r>
      <w:r w:rsidR="008E023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E023E">
        <w:rPr>
          <w:sz w:val="16"/>
          <w:szCs w:val="16"/>
        </w:rPr>
      </w:r>
      <w:r w:rsidR="008E023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8D7818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E023E">
        <w:rPr>
          <w:sz w:val="16"/>
          <w:szCs w:val="16"/>
        </w:rPr>
      </w:r>
      <w:r w:rsidR="008E023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75028">
        <w:rPr>
          <w:sz w:val="16"/>
          <w:szCs w:val="16"/>
        </w:rPr>
        <w:fldChar w:fldCharType="begin">
          <w:ffData>
            <w:name w:val=""/>
            <w:enabled/>
            <w:calcOnExit w:val="0"/>
            <w:checkBox>
              <w:sizeAuto/>
              <w:default w:val="1"/>
            </w:checkBox>
          </w:ffData>
        </w:fldChar>
      </w:r>
      <w:r w:rsidR="00075028">
        <w:rPr>
          <w:sz w:val="16"/>
          <w:szCs w:val="16"/>
        </w:rPr>
        <w:instrText xml:space="preserve"> FORMCHECKBOX </w:instrText>
      </w:r>
      <w:r w:rsidR="008E023E">
        <w:rPr>
          <w:sz w:val="16"/>
          <w:szCs w:val="16"/>
        </w:rPr>
      </w:r>
      <w:r w:rsidR="008E023E">
        <w:rPr>
          <w:sz w:val="16"/>
          <w:szCs w:val="16"/>
        </w:rPr>
        <w:fldChar w:fldCharType="separate"/>
      </w:r>
      <w:r w:rsidR="0007502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8E023E">
              <w:rPr>
                <w:rFonts w:ascii="Calibri" w:hAnsi="Calibri" w:cs="Calibri"/>
              </w:rPr>
            </w:r>
            <w:r w:rsidR="008E023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56486AE" w:rsidR="0079370C" w:rsidRPr="00E36FC5" w:rsidRDefault="00075028"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461EC886" w14:textId="707D1AFA" w:rsidR="006B7A09" w:rsidRPr="009319BD" w:rsidRDefault="0007502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1DFCD836" w14:textId="5F24AEE7" w:rsidR="006B7A09" w:rsidRPr="009319BD" w:rsidRDefault="0007502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6384468E" w14:textId="2A7A5263" w:rsidR="006B7A09" w:rsidRPr="009319BD" w:rsidRDefault="0007502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78FE2343" w14:textId="797D6D5C" w:rsidR="006B7A09" w:rsidRPr="009319BD" w:rsidRDefault="0007502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2E26E1E3" w14:textId="64E7923E" w:rsidR="006B7A09" w:rsidRPr="009319BD" w:rsidRDefault="0007502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39AE5197" w14:textId="2738E944" w:rsidR="006B7A09" w:rsidRPr="009319BD" w:rsidRDefault="0007502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E023E">
              <w:rPr>
                <w:sz w:val="20"/>
                <w:szCs w:val="20"/>
              </w:rPr>
            </w:r>
            <w:r w:rsidR="008E023E">
              <w:rPr>
                <w:sz w:val="20"/>
                <w:szCs w:val="20"/>
              </w:rPr>
              <w:fldChar w:fldCharType="separate"/>
            </w:r>
            <w:r w:rsidRPr="009319BD">
              <w:rPr>
                <w:sz w:val="20"/>
                <w:szCs w:val="20"/>
              </w:rPr>
              <w:fldChar w:fldCharType="end"/>
            </w:r>
          </w:p>
        </w:tc>
        <w:tc>
          <w:tcPr>
            <w:tcW w:w="630" w:type="dxa"/>
            <w:shd w:val="clear" w:color="auto" w:fill="auto"/>
            <w:vAlign w:val="center"/>
          </w:tcPr>
          <w:p w14:paraId="5C225466" w14:textId="50E8681B" w:rsidR="006B7A09" w:rsidRPr="009319BD" w:rsidRDefault="00075028"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E023E">
              <w:rPr>
                <w:sz w:val="20"/>
                <w:szCs w:val="20"/>
              </w:rPr>
            </w:r>
            <w:r w:rsidR="008E023E">
              <w:rPr>
                <w:sz w:val="20"/>
                <w:szCs w:val="20"/>
              </w:rPr>
              <w:fldChar w:fldCharType="separate"/>
            </w:r>
            <w:r w:rsidRPr="009319BD">
              <w:rPr>
                <w:sz w:val="20"/>
                <w:szCs w:val="20"/>
              </w:rPr>
              <w:fldChar w:fldCharType="end"/>
            </w:r>
          </w:p>
        </w:tc>
        <w:tc>
          <w:tcPr>
            <w:tcW w:w="630" w:type="dxa"/>
            <w:shd w:val="clear" w:color="auto" w:fill="auto"/>
            <w:vAlign w:val="center"/>
          </w:tcPr>
          <w:p w14:paraId="3EA23D56" w14:textId="3D4F8D6E" w:rsidR="006B7A09" w:rsidRPr="009319BD" w:rsidRDefault="00075028"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lastRenderedPageBreak/>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12D04C29" w:rsidR="006B7A09" w:rsidRPr="009319BD" w:rsidRDefault="0007502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6E1917DD" w14:textId="16873945" w:rsidR="006B7A09"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5C0684DA" w:rsidR="00FE0355" w:rsidRDefault="00FE0355" w:rsidP="00FE0355">
            <w:pPr>
              <w:rPr>
                <w:sz w:val="20"/>
                <w:szCs w:val="20"/>
              </w:rPr>
            </w:pPr>
            <w:r>
              <w:rPr>
                <w:sz w:val="20"/>
                <w:szCs w:val="20"/>
              </w:rPr>
              <w:t>Finding Detail:</w:t>
            </w:r>
          </w:p>
          <w:p w14:paraId="012395BC" w14:textId="0100F25F" w:rsidR="00075028" w:rsidRPr="00075028" w:rsidRDefault="00075028" w:rsidP="00075028">
            <w:pPr>
              <w:pStyle w:val="ListParagraph"/>
              <w:numPr>
                <w:ilvl w:val="0"/>
                <w:numId w:val="22"/>
              </w:numPr>
              <w:rPr>
                <w:sz w:val="20"/>
                <w:szCs w:val="20"/>
              </w:rPr>
            </w:pPr>
            <w:r w:rsidRPr="00075028">
              <w:rPr>
                <w:sz w:val="20"/>
                <w:szCs w:val="20"/>
              </w:rPr>
              <w:t>The SFA is not tracking training hours</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2CB90994" w14:textId="0F7F3A9B" w:rsidR="00D03ED5" w:rsidRPr="009319BD" w:rsidRDefault="0007502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35969B37" w:rsidR="00D03ED5" w:rsidRPr="009319BD" w:rsidRDefault="0007502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6DCD5941" w:rsidR="00ED37E7" w:rsidRDefault="00ED37E7" w:rsidP="00ED37E7">
            <w:pPr>
              <w:rPr>
                <w:sz w:val="20"/>
                <w:szCs w:val="20"/>
              </w:rPr>
            </w:pPr>
            <w:r>
              <w:rPr>
                <w:sz w:val="20"/>
                <w:szCs w:val="20"/>
              </w:rPr>
              <w:t>Finding Detail:</w:t>
            </w:r>
          </w:p>
          <w:p w14:paraId="6408055E" w14:textId="45B7007A" w:rsidR="00075028" w:rsidRDefault="00075028" w:rsidP="00075028">
            <w:pPr>
              <w:pStyle w:val="ListParagraph"/>
              <w:numPr>
                <w:ilvl w:val="0"/>
                <w:numId w:val="22"/>
              </w:numPr>
              <w:rPr>
                <w:sz w:val="20"/>
                <w:szCs w:val="20"/>
              </w:rPr>
            </w:pPr>
            <w:r w:rsidRPr="00075028">
              <w:rPr>
                <w:sz w:val="20"/>
                <w:szCs w:val="20"/>
              </w:rPr>
              <w:t>The School Food Authority (SFA) has not completed the 700 series - Resource Management Review Form, or provided the requested documentation needed to review the Resource Management of the Food Service Operation. The State Agency (SA) cannot verify the SFA's compliance with the revenue from nonprogram food requirements.</w:t>
            </w:r>
          </w:p>
          <w:p w14:paraId="189A137A" w14:textId="77777777" w:rsidR="00075028" w:rsidRDefault="00075028" w:rsidP="00075028">
            <w:pPr>
              <w:pStyle w:val="ListParagraph"/>
              <w:rPr>
                <w:sz w:val="20"/>
                <w:szCs w:val="20"/>
              </w:rPr>
            </w:pPr>
          </w:p>
          <w:p w14:paraId="04E0AAAB" w14:textId="69E9E9E9" w:rsidR="00075028" w:rsidRDefault="00075028" w:rsidP="00075028">
            <w:pPr>
              <w:pStyle w:val="ListParagraph"/>
              <w:numPr>
                <w:ilvl w:val="0"/>
                <w:numId w:val="22"/>
              </w:numPr>
              <w:rPr>
                <w:sz w:val="20"/>
                <w:szCs w:val="20"/>
              </w:rPr>
            </w:pPr>
            <w:r w:rsidRPr="00075028">
              <w:rPr>
                <w:sz w:val="20"/>
                <w:szCs w:val="20"/>
              </w:rPr>
              <w:t>The School Food Authority (SFA) has not completed the 700 series - Resource Management Review Form, or provided the requested documentation needed to review the Resource Management of the Food Service Operation. The State Agency (SA) cannot verify the SFA's compliance with the indirect cost requirements.</w:t>
            </w:r>
          </w:p>
          <w:p w14:paraId="493D86A9" w14:textId="77777777" w:rsidR="00075028" w:rsidRPr="00075028" w:rsidRDefault="00075028" w:rsidP="00075028">
            <w:pPr>
              <w:pStyle w:val="ListParagraph"/>
              <w:rPr>
                <w:sz w:val="20"/>
                <w:szCs w:val="20"/>
              </w:rPr>
            </w:pPr>
          </w:p>
          <w:p w14:paraId="3F813EA4" w14:textId="77777777" w:rsidR="00D03ED5" w:rsidRDefault="00075028" w:rsidP="00ED37E7">
            <w:pPr>
              <w:pStyle w:val="ListParagraph"/>
              <w:numPr>
                <w:ilvl w:val="0"/>
                <w:numId w:val="22"/>
              </w:numPr>
              <w:rPr>
                <w:sz w:val="20"/>
                <w:szCs w:val="20"/>
              </w:rPr>
            </w:pPr>
            <w:r w:rsidRPr="00075028">
              <w:rPr>
                <w:sz w:val="20"/>
                <w:szCs w:val="20"/>
              </w:rPr>
              <w:t>The School Food Authority (SFA) has not completed the 700 series - Resource Management Review Form, or provided the documentation requested to review the Resource Management of the Food Service Operation. The State Agency (SA) cannot verify the SFA's compliance with the Nonprofit School Food Service Account (NSFSA) requirements.</w:t>
            </w:r>
          </w:p>
          <w:p w14:paraId="28ECC055" w14:textId="7A3E34EC" w:rsidR="00075028" w:rsidRPr="00075028" w:rsidRDefault="00075028" w:rsidP="00075028">
            <w:pPr>
              <w:pStyle w:val="ListParagraph"/>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0309665" w:rsidR="00D24103" w:rsidRPr="009319BD" w:rsidRDefault="00075028"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023E">
              <w:rPr>
                <w:sz w:val="20"/>
                <w:szCs w:val="20"/>
              </w:rPr>
            </w:r>
            <w:r w:rsidR="008E023E">
              <w:rPr>
                <w:sz w:val="20"/>
                <w:szCs w:val="20"/>
              </w:rPr>
              <w:fldChar w:fldCharType="separate"/>
            </w:r>
            <w:r>
              <w:rPr>
                <w:sz w:val="20"/>
                <w:szCs w:val="20"/>
              </w:rPr>
              <w:fldChar w:fldCharType="end"/>
            </w:r>
          </w:p>
        </w:tc>
        <w:tc>
          <w:tcPr>
            <w:tcW w:w="8905" w:type="dxa"/>
            <w:shd w:val="clear" w:color="auto" w:fill="auto"/>
          </w:tcPr>
          <w:p w14:paraId="195F2F15" w14:textId="5591B690" w:rsidR="00D24103" w:rsidRPr="00A25F5D" w:rsidRDefault="00075028" w:rsidP="00185312">
            <w:pPr>
              <w:rPr>
                <w:b/>
                <w:sz w:val="20"/>
                <w:szCs w:val="20"/>
              </w:rPr>
            </w:pPr>
            <w:r w:rsidRPr="00075028">
              <w:rPr>
                <w:b/>
                <w:sz w:val="20"/>
                <w:szCs w:val="20"/>
              </w:rPr>
              <w:t>School Breakfast and SFSP Outreach</w:t>
            </w: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6576F05E" w:rsidR="00D24103" w:rsidRPr="00075028" w:rsidRDefault="00075028" w:rsidP="00075028">
            <w:pPr>
              <w:pStyle w:val="ListParagraph"/>
              <w:numPr>
                <w:ilvl w:val="0"/>
                <w:numId w:val="23"/>
              </w:numPr>
              <w:rPr>
                <w:sz w:val="20"/>
                <w:szCs w:val="20"/>
              </w:rPr>
            </w:pPr>
            <w:r w:rsidRPr="00075028">
              <w:rPr>
                <w:sz w:val="20"/>
                <w:szCs w:val="20"/>
              </w:rPr>
              <w:t>The Sponsor has not performed Summer Food Service Program (SFSP) outreach.</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57774C2B" w:rsidR="00382454" w:rsidRPr="00075028" w:rsidRDefault="00075028" w:rsidP="00075028">
            <w:pPr>
              <w:pStyle w:val="ListParagraph"/>
              <w:numPr>
                <w:ilvl w:val="0"/>
                <w:numId w:val="23"/>
              </w:numPr>
              <w:rPr>
                <w:sz w:val="20"/>
                <w:szCs w:val="20"/>
              </w:rPr>
            </w:pPr>
            <w:r w:rsidRPr="00075028">
              <w:rPr>
                <w:sz w:val="20"/>
                <w:szCs w:val="20"/>
              </w:rPr>
              <w:t>SFA was well organized.</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336118"/>
    <w:multiLevelType w:val="hybridMultilevel"/>
    <w:tmpl w:val="13D0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45057F"/>
    <w:multiLevelType w:val="hybridMultilevel"/>
    <w:tmpl w:val="DDA2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8"/>
  </w:num>
  <w:num w:numId="5">
    <w:abstractNumId w:val="15"/>
  </w:num>
  <w:num w:numId="6">
    <w:abstractNumId w:val="21"/>
  </w:num>
  <w:num w:numId="7">
    <w:abstractNumId w:val="16"/>
  </w:num>
  <w:num w:numId="8">
    <w:abstractNumId w:val="7"/>
  </w:num>
  <w:num w:numId="9">
    <w:abstractNumId w:val="20"/>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8"/>
  </w:num>
  <w:num w:numId="18">
    <w:abstractNumId w:val="5"/>
  </w:num>
  <w:num w:numId="19">
    <w:abstractNumId w:val="9"/>
  </w:num>
  <w:num w:numId="20">
    <w:abstractNumId w:val="4"/>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jzP0wxun8cxsMDieWbeeWV422/9e2uar84uDUchHL0WUso8m4s4nmxI5YkV0xnWgelE41fc+ZnPoRyGY+CEmqQ==" w:salt="Hr0CJC96ms9iXhZ1K5nMz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5028"/>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355A"/>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023E"/>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C2487B10-B827-4351-9771-AB89339D7917}"/>
</file>

<file path=customXml/itemProps4.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2018-08-21T16:23:00Z</cp:lastPrinted>
  <dcterms:created xsi:type="dcterms:W3CDTF">2021-02-16T15:13:00Z</dcterms:created>
  <dcterms:modified xsi:type="dcterms:W3CDTF">2021-02-16T15:13:00Z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85200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